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EB5323" w:rsidRPr="0068203E" w:rsidRDefault="003213DA" w:rsidP="006820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Лот </w:t>
      </w:r>
      <w:proofErr w:type="spellStart"/>
      <w:r w:rsidR="00BA5CC0" w:rsidRPr="00BA5CC0">
        <w:rPr>
          <w:rFonts w:ascii="Times New Roman" w:hAnsi="Times New Roman" w:cs="Times New Roman"/>
          <w:b/>
          <w:sz w:val="28"/>
          <w:szCs w:val="28"/>
        </w:rPr>
        <w:t>Лот</w:t>
      </w:r>
      <w:proofErr w:type="spellEnd"/>
      <w:r w:rsidR="00BA5CC0" w:rsidRPr="00BA5CC0">
        <w:rPr>
          <w:rFonts w:ascii="Times New Roman" w:hAnsi="Times New Roman" w:cs="Times New Roman"/>
          <w:b/>
          <w:sz w:val="28"/>
          <w:szCs w:val="28"/>
        </w:rPr>
        <w:t xml:space="preserve"> № 21/26/БГЭ «Прокладка кабельных линий 6 </w:t>
      </w:r>
      <w:proofErr w:type="spellStart"/>
      <w:r w:rsidR="00BA5CC0" w:rsidRPr="00BA5CC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="00BA5CC0" w:rsidRPr="00BA5CC0">
        <w:rPr>
          <w:rFonts w:ascii="Times New Roman" w:hAnsi="Times New Roman" w:cs="Times New Roman"/>
          <w:b/>
          <w:sz w:val="28"/>
          <w:szCs w:val="28"/>
        </w:rPr>
        <w:t xml:space="preserve"> от ЗРУ-2 п/си «Автозавод» до трансформаторных подстанций ТП-36 (Т</w:t>
      </w:r>
      <w:proofErr w:type="gramStart"/>
      <w:r w:rsidR="00BA5CC0" w:rsidRPr="00BA5CC0">
        <w:rPr>
          <w:rFonts w:ascii="Times New Roman" w:hAnsi="Times New Roman" w:cs="Times New Roman"/>
          <w:b/>
          <w:sz w:val="28"/>
          <w:szCs w:val="28"/>
        </w:rPr>
        <w:t>1,Т</w:t>
      </w:r>
      <w:proofErr w:type="gramEnd"/>
      <w:r w:rsidR="00BA5CC0" w:rsidRPr="00BA5CC0">
        <w:rPr>
          <w:rFonts w:ascii="Times New Roman" w:hAnsi="Times New Roman" w:cs="Times New Roman"/>
          <w:b/>
          <w:sz w:val="28"/>
          <w:szCs w:val="28"/>
        </w:rPr>
        <w:t>2) и ТП-23»</w:t>
      </w:r>
    </w:p>
    <w:p w:rsidR="009F669C" w:rsidRDefault="009F669C" w:rsidP="009F66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49E0" w:rsidRPr="00F849E0" w:rsidRDefault="00F849E0" w:rsidP="00F849E0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F849E0" w:rsidRPr="0055659C" w:rsidRDefault="00F849E0" w:rsidP="00F849E0">
      <w:pPr>
        <w:pStyle w:val="a3"/>
        <w:numPr>
          <w:ilvl w:val="1"/>
          <w:numId w:val="9"/>
        </w:numPr>
        <w:tabs>
          <w:tab w:val="left" w:pos="567"/>
          <w:tab w:val="left" w:pos="993"/>
          <w:tab w:val="left" w:pos="1276"/>
        </w:tabs>
        <w:spacing w:after="0"/>
        <w:ind w:left="0" w:right="-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F849E0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 - </w:t>
      </w:r>
      <w:r w:rsidRPr="00F849E0">
        <w:rPr>
          <w:rFonts w:ascii="Times New Roman" w:hAnsi="Times New Roman" w:cs="Times New Roman"/>
          <w:sz w:val="24"/>
          <w:szCs w:val="24"/>
        </w:rPr>
        <w:t>согласно Техническому заданию;</w:t>
      </w:r>
    </w:p>
    <w:p w:rsidR="003749D5" w:rsidRPr="00754337" w:rsidRDefault="00F849E0" w:rsidP="003749D5">
      <w:pPr>
        <w:pStyle w:val="a3"/>
        <w:numPr>
          <w:ilvl w:val="1"/>
          <w:numId w:val="9"/>
        </w:numPr>
        <w:tabs>
          <w:tab w:val="left" w:pos="993"/>
          <w:tab w:val="left" w:pos="9923"/>
        </w:tabs>
        <w:suppressAutoHyphens/>
        <w:spacing w:after="0" w:line="240" w:lineRule="auto"/>
        <w:ind w:left="0" w:right="-284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337">
        <w:rPr>
          <w:rFonts w:ascii="Times New Roman" w:eastAsia="Times New Roman" w:hAnsi="Times New Roman" w:cs="Times New Roman"/>
          <w:bCs/>
          <w:sz w:val="24"/>
          <w:szCs w:val="24"/>
        </w:rPr>
        <w:t>Место, условия и сроки (периоды) поставки товара, вып</w:t>
      </w:r>
      <w:r w:rsidR="003749D5" w:rsidRPr="00754337">
        <w:rPr>
          <w:rFonts w:ascii="Times New Roman" w:eastAsia="Times New Roman" w:hAnsi="Times New Roman" w:cs="Times New Roman"/>
          <w:bCs/>
          <w:sz w:val="24"/>
          <w:szCs w:val="24"/>
        </w:rPr>
        <w:t>олнения работы, оказания услуги:</w:t>
      </w:r>
    </w:p>
    <w:p w:rsidR="003749D5" w:rsidRPr="007A55B6" w:rsidRDefault="003749D5" w:rsidP="003749D5">
      <w:pPr>
        <w:pStyle w:val="a3"/>
        <w:tabs>
          <w:tab w:val="left" w:pos="993"/>
          <w:tab w:val="left" w:pos="9923"/>
        </w:tabs>
        <w:suppressAutoHyphens/>
        <w:spacing w:after="0" w:line="240" w:lineRule="auto"/>
        <w:ind w:left="0"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337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7A55B6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место </w:t>
      </w:r>
      <w:r w:rsidR="00754337" w:rsidRPr="007A55B6">
        <w:rPr>
          <w:rFonts w:ascii="Times New Roman" w:eastAsia="Times New Roman" w:hAnsi="Times New Roman" w:cs="Times New Roman"/>
          <w:bCs/>
          <w:sz w:val="24"/>
          <w:szCs w:val="24"/>
        </w:rPr>
        <w:t>оказания услуг</w:t>
      </w:r>
      <w:r w:rsidR="001F02FA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1F02FA" w:rsidRPr="001F02FA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ПАО «НЕФАЗ», Республика Башкортостан, г. Нефтекамск, ул. </w:t>
      </w:r>
      <w:proofErr w:type="spellStart"/>
      <w:r w:rsidR="001F02FA" w:rsidRPr="001F02FA">
        <w:rPr>
          <w:rFonts w:ascii="Times New Roman" w:eastAsia="Times New Roman" w:hAnsi="Times New Roman" w:cs="Times New Roman"/>
          <w:bCs/>
          <w:sz w:val="24"/>
          <w:szCs w:val="24"/>
        </w:rPr>
        <w:t>Янаульская</w:t>
      </w:r>
      <w:proofErr w:type="spellEnd"/>
      <w:r w:rsidR="001F02FA" w:rsidRPr="001F02F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16460E">
        <w:rPr>
          <w:rFonts w:ascii="Times New Roman" w:eastAsia="Times New Roman" w:hAnsi="Times New Roman" w:cs="Times New Roman"/>
          <w:bCs/>
          <w:sz w:val="24"/>
          <w:szCs w:val="24"/>
        </w:rPr>
        <w:t>вл</w:t>
      </w:r>
      <w:bookmarkStart w:id="0" w:name="_GoBack"/>
      <w:bookmarkEnd w:id="0"/>
      <w:r w:rsidR="001F02FA" w:rsidRPr="001F02FA">
        <w:rPr>
          <w:rFonts w:ascii="Times New Roman" w:eastAsia="Times New Roman" w:hAnsi="Times New Roman" w:cs="Times New Roman"/>
          <w:bCs/>
          <w:sz w:val="24"/>
          <w:szCs w:val="24"/>
        </w:rPr>
        <w:t>д.3</w:t>
      </w:r>
    </w:p>
    <w:p w:rsidR="009F669C" w:rsidRPr="00754337" w:rsidRDefault="00F849E0" w:rsidP="009F669C">
      <w:pPr>
        <w:pStyle w:val="a3"/>
        <w:numPr>
          <w:ilvl w:val="1"/>
          <w:numId w:val="9"/>
        </w:numPr>
        <w:ind w:left="0" w:right="-284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337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Порядок формирования цены предмета закупки с учетом всех расходов </w:t>
      </w:r>
      <w:r w:rsidR="003749D5" w:rsidRPr="00754337">
        <w:rPr>
          <w:rFonts w:ascii="Times New Roman" w:eastAsia="Times New Roman" w:hAnsi="Times New Roman" w:cs="Times New Roman"/>
          <w:bCs/>
          <w:sz w:val="24"/>
          <w:szCs w:val="24"/>
        </w:rPr>
        <w:t>на перевозку, страхование, уплату таможенных пошлин, налогов и других обязательных платежей</w:t>
      </w:r>
    </w:p>
    <w:p w:rsidR="00F849E0" w:rsidRDefault="00F849E0" w:rsidP="00115F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49E0" w:rsidRPr="00F849E0" w:rsidRDefault="00F849E0" w:rsidP="00F849E0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 на дату подачи ТП/ТКП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Правоспособность участника закупки, его создание и регистрация в установленном порядке.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61667163"/>
      <w:r w:rsidRPr="00F849E0">
        <w:rPr>
          <w:rFonts w:ascii="Times New Roman" w:eastAsia="Times New Roman" w:hAnsi="Times New Roman" w:cs="Times New Roman"/>
          <w:sz w:val="24"/>
          <w:szCs w:val="24"/>
        </w:rPr>
        <w:t xml:space="preserve">Отсутствие </w:t>
      </w:r>
      <w:bookmarkEnd w:id="1"/>
      <w:r w:rsidRPr="00F849E0">
        <w:rPr>
          <w:rFonts w:ascii="Times New Roman" w:eastAsia="Times New Roman" w:hAnsi="Times New Roman" w:cs="Times New Roman"/>
          <w:sz w:val="24"/>
          <w:szCs w:val="24"/>
        </w:rPr>
        <w:t>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 приостановлении деятельности участника закупки в порядке, предусмотренном КоАП РФ.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об участнике закупки в реестре недобросовестных поставщиков, предусмотренном Федеральными законами от 18.07.2011 № 223-ФЗ и от 05.04.2013 № 44-ФЗ.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Финансово-хозяйственная деятельность участника закупки не должна </w:t>
      </w:r>
      <w:bookmarkStart w:id="2" w:name="_Hlk182236756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высокие налоговые риски для ПАО «КАМАЗ» и/или быть направлена на получение необоснованной налоговой выгоды</w:t>
      </w:r>
      <w:bookmarkEnd w:id="2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2.9.</w:t>
      </w:r>
      <w:r w:rsidRPr="00F849E0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lastRenderedPageBreak/>
        <w:t>2.10.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а)</w:t>
      </w:r>
      <w:r w:rsidRPr="00F849E0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б)</w:t>
      </w:r>
      <w:r w:rsidRPr="00F849E0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2.11.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2.12.</w:t>
      </w:r>
      <w:r w:rsidRPr="00F849E0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 xml:space="preserve">Примечание – В случае, если запрет на совершение операций по счетам в банке не снят, в </w:t>
      </w:r>
      <w:proofErr w:type="spellStart"/>
      <w:r w:rsidRPr="00D11C98">
        <w:rPr>
          <w:rFonts w:ascii="Times New Roman" w:hAnsi="Times New Roman" w:cs="Times New Roman"/>
          <w:i/>
          <w:sz w:val="20"/>
          <w:szCs w:val="20"/>
        </w:rPr>
        <w:t>т.ч</w:t>
      </w:r>
      <w:proofErr w:type="spellEnd"/>
      <w:r w:rsidRPr="00D11C98">
        <w:rPr>
          <w:rFonts w:ascii="Times New Roman" w:hAnsi="Times New Roman" w:cs="Times New Roman"/>
          <w:i/>
          <w:sz w:val="20"/>
          <w:szCs w:val="20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1.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2.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3.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4.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5.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2.13.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A331B8" w:rsidRPr="00F849E0" w:rsidRDefault="00A331B8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отбора : цена</w:t>
      </w:r>
    </w:p>
    <w:sectPr w:rsidR="00A331B8" w:rsidRPr="00F849E0" w:rsidSect="00F849E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B32717"/>
    <w:multiLevelType w:val="hybridMultilevel"/>
    <w:tmpl w:val="B178C29C"/>
    <w:lvl w:ilvl="0" w:tplc="5454B0B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1368D8B8" w:tentative="1">
      <w:start w:val="1"/>
      <w:numFmt w:val="lowerLetter"/>
      <w:lvlText w:val="%2."/>
      <w:lvlJc w:val="left"/>
      <w:pPr>
        <w:ind w:left="1440" w:hanging="360"/>
      </w:pPr>
    </w:lvl>
    <w:lvl w:ilvl="2" w:tplc="BDB68030" w:tentative="1">
      <w:start w:val="1"/>
      <w:numFmt w:val="lowerRoman"/>
      <w:lvlText w:val="%3."/>
      <w:lvlJc w:val="right"/>
      <w:pPr>
        <w:ind w:left="2160" w:hanging="180"/>
      </w:pPr>
    </w:lvl>
    <w:lvl w:ilvl="3" w:tplc="2E3C12CA">
      <w:start w:val="1"/>
      <w:numFmt w:val="decimal"/>
      <w:lvlText w:val="%4."/>
      <w:lvlJc w:val="left"/>
      <w:pPr>
        <w:ind w:left="2880" w:hanging="360"/>
      </w:pPr>
    </w:lvl>
    <w:lvl w:ilvl="4" w:tplc="41CE09E2" w:tentative="1">
      <w:start w:val="1"/>
      <w:numFmt w:val="lowerLetter"/>
      <w:lvlText w:val="%5."/>
      <w:lvlJc w:val="left"/>
      <w:pPr>
        <w:ind w:left="3600" w:hanging="360"/>
      </w:pPr>
    </w:lvl>
    <w:lvl w:ilvl="5" w:tplc="87343616" w:tentative="1">
      <w:start w:val="1"/>
      <w:numFmt w:val="lowerRoman"/>
      <w:lvlText w:val="%6."/>
      <w:lvlJc w:val="right"/>
      <w:pPr>
        <w:ind w:left="4320" w:hanging="180"/>
      </w:pPr>
    </w:lvl>
    <w:lvl w:ilvl="6" w:tplc="76D09F80" w:tentative="1">
      <w:start w:val="1"/>
      <w:numFmt w:val="decimal"/>
      <w:lvlText w:val="%7."/>
      <w:lvlJc w:val="left"/>
      <w:pPr>
        <w:ind w:left="5040" w:hanging="360"/>
      </w:pPr>
    </w:lvl>
    <w:lvl w:ilvl="7" w:tplc="63BECA96" w:tentative="1">
      <w:start w:val="1"/>
      <w:numFmt w:val="lowerLetter"/>
      <w:lvlText w:val="%8."/>
      <w:lvlJc w:val="left"/>
      <w:pPr>
        <w:ind w:left="5760" w:hanging="360"/>
      </w:pPr>
    </w:lvl>
    <w:lvl w:ilvl="8" w:tplc="95707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23"/>
    <w:rsid w:val="00115F29"/>
    <w:rsid w:val="0012652B"/>
    <w:rsid w:val="00144C51"/>
    <w:rsid w:val="0016460E"/>
    <w:rsid w:val="001E213C"/>
    <w:rsid w:val="001F02FA"/>
    <w:rsid w:val="002B77CD"/>
    <w:rsid w:val="002F1BB7"/>
    <w:rsid w:val="003213DA"/>
    <w:rsid w:val="003749D5"/>
    <w:rsid w:val="00424B99"/>
    <w:rsid w:val="00490DB8"/>
    <w:rsid w:val="004A5E23"/>
    <w:rsid w:val="00557383"/>
    <w:rsid w:val="00567DDD"/>
    <w:rsid w:val="00574F86"/>
    <w:rsid w:val="005A310A"/>
    <w:rsid w:val="00654F9F"/>
    <w:rsid w:val="0068203E"/>
    <w:rsid w:val="006F5F88"/>
    <w:rsid w:val="007177BA"/>
    <w:rsid w:val="00754337"/>
    <w:rsid w:val="00771705"/>
    <w:rsid w:val="0078568C"/>
    <w:rsid w:val="007A55B6"/>
    <w:rsid w:val="007B0D65"/>
    <w:rsid w:val="008A32CD"/>
    <w:rsid w:val="009F669C"/>
    <w:rsid w:val="00A008DB"/>
    <w:rsid w:val="00A06936"/>
    <w:rsid w:val="00A12560"/>
    <w:rsid w:val="00A331B8"/>
    <w:rsid w:val="00B10028"/>
    <w:rsid w:val="00B32B60"/>
    <w:rsid w:val="00BA5CC0"/>
    <w:rsid w:val="00C146F4"/>
    <w:rsid w:val="00C27F09"/>
    <w:rsid w:val="00C7491F"/>
    <w:rsid w:val="00C758CD"/>
    <w:rsid w:val="00C97584"/>
    <w:rsid w:val="00CD1884"/>
    <w:rsid w:val="00D004B4"/>
    <w:rsid w:val="00D056FF"/>
    <w:rsid w:val="00D11C98"/>
    <w:rsid w:val="00D24123"/>
    <w:rsid w:val="00DA2013"/>
    <w:rsid w:val="00DE1976"/>
    <w:rsid w:val="00E53369"/>
    <w:rsid w:val="00E6233B"/>
    <w:rsid w:val="00EB5323"/>
    <w:rsid w:val="00F14E66"/>
    <w:rsid w:val="00F8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8C007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Якупова Гульнара Ришатовна</cp:lastModifiedBy>
  <cp:revision>47</cp:revision>
  <dcterms:created xsi:type="dcterms:W3CDTF">2018-01-29T07:54:00Z</dcterms:created>
  <dcterms:modified xsi:type="dcterms:W3CDTF">2026-08-07T06:24:00Z</dcterms:modified>
</cp:coreProperties>
</file>